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6BB" w:rsidRPr="000111F2" w:rsidRDefault="002726BB" w:rsidP="002726BB">
      <w:pPr>
        <w:jc w:val="right"/>
        <w:rPr>
          <w:rFonts w:ascii="Times New Roman" w:hAnsi="Times New Roman" w:cs="Times New Roman"/>
          <w:b/>
          <w:sz w:val="28"/>
          <w:szCs w:val="28"/>
          <w:lang w:val="kk-KZ"/>
        </w:rPr>
      </w:pPr>
      <w:r w:rsidRPr="000111F2">
        <w:rPr>
          <w:rFonts w:ascii="Times New Roman" w:hAnsi="Times New Roman" w:cs="Times New Roman"/>
          <w:b/>
          <w:sz w:val="28"/>
          <w:szCs w:val="28"/>
          <w:lang w:val="kk-KZ"/>
        </w:rPr>
        <w:t>Түркістан облысы</w:t>
      </w:r>
    </w:p>
    <w:p w:rsidR="002726BB" w:rsidRPr="000111F2" w:rsidRDefault="002726BB" w:rsidP="002726BB">
      <w:pPr>
        <w:jc w:val="right"/>
        <w:rPr>
          <w:rFonts w:ascii="Times New Roman" w:hAnsi="Times New Roman" w:cs="Times New Roman"/>
          <w:b/>
          <w:sz w:val="28"/>
          <w:szCs w:val="28"/>
          <w:lang w:val="kk-KZ"/>
        </w:rPr>
      </w:pPr>
      <w:r w:rsidRPr="000111F2">
        <w:rPr>
          <w:rFonts w:ascii="Times New Roman" w:hAnsi="Times New Roman" w:cs="Times New Roman"/>
          <w:b/>
          <w:sz w:val="28"/>
          <w:szCs w:val="28"/>
          <w:lang w:val="kk-KZ"/>
        </w:rPr>
        <w:t>«Білім беруді дамыту орталығы</w:t>
      </w:r>
    </w:p>
    <w:p w:rsidR="002726BB" w:rsidRDefault="002726BB" w:rsidP="002726BB">
      <w:pPr>
        <w:jc w:val="right"/>
        <w:rPr>
          <w:rFonts w:ascii="Times New Roman" w:hAnsi="Times New Roman" w:cs="Times New Roman"/>
          <w:b/>
          <w:sz w:val="28"/>
          <w:szCs w:val="28"/>
          <w:lang w:val="kk-KZ"/>
        </w:rPr>
      </w:pPr>
      <w:r w:rsidRPr="000111F2">
        <w:rPr>
          <w:rFonts w:ascii="Times New Roman" w:hAnsi="Times New Roman" w:cs="Times New Roman"/>
          <w:b/>
          <w:sz w:val="28"/>
          <w:szCs w:val="28"/>
          <w:lang w:val="kk-KZ"/>
        </w:rPr>
        <w:t xml:space="preserve"> директоры Б.Төлімбетке</w:t>
      </w:r>
    </w:p>
    <w:p w:rsidR="002726BB" w:rsidRPr="000111F2" w:rsidRDefault="002726BB" w:rsidP="002726BB">
      <w:pPr>
        <w:jc w:val="right"/>
        <w:rPr>
          <w:rFonts w:ascii="Times New Roman" w:hAnsi="Times New Roman" w:cs="Times New Roman"/>
          <w:b/>
          <w:sz w:val="28"/>
          <w:szCs w:val="28"/>
          <w:lang w:val="kk-KZ"/>
        </w:rPr>
      </w:pPr>
    </w:p>
    <w:p w:rsidR="002726BB" w:rsidRDefault="002726BB" w:rsidP="002726BB">
      <w:pPr>
        <w:jc w:val="center"/>
        <w:rPr>
          <w:rFonts w:ascii="Times New Roman" w:hAnsi="Times New Roman" w:cs="Times New Roman"/>
          <w:sz w:val="28"/>
          <w:szCs w:val="28"/>
          <w:lang w:val="kk-KZ"/>
        </w:rPr>
      </w:pPr>
      <w:r w:rsidRPr="000111F2">
        <w:rPr>
          <w:rFonts w:ascii="Times New Roman" w:hAnsi="Times New Roman" w:cs="Times New Roman"/>
          <w:sz w:val="28"/>
          <w:szCs w:val="28"/>
          <w:lang w:val="kk-KZ"/>
        </w:rPr>
        <w:t>С</w:t>
      </w:r>
      <w:r>
        <w:rPr>
          <w:rFonts w:ascii="Times New Roman" w:hAnsi="Times New Roman" w:cs="Times New Roman"/>
          <w:sz w:val="28"/>
          <w:szCs w:val="28"/>
          <w:lang w:val="kk-KZ"/>
        </w:rPr>
        <w:t>ҰРАНЫС</w:t>
      </w:r>
    </w:p>
    <w:p w:rsidR="002726BB" w:rsidRDefault="002726BB" w:rsidP="002726BB">
      <w:pPr>
        <w:rPr>
          <w:rFonts w:ascii="Times New Roman" w:hAnsi="Times New Roman" w:cs="Times New Roman"/>
          <w:sz w:val="28"/>
          <w:szCs w:val="28"/>
          <w:lang w:val="kk-KZ"/>
        </w:rPr>
      </w:pPr>
      <w:r>
        <w:rPr>
          <w:rFonts w:ascii="Times New Roman" w:hAnsi="Times New Roman" w:cs="Times New Roman"/>
          <w:sz w:val="28"/>
          <w:szCs w:val="28"/>
          <w:lang w:val="kk-KZ"/>
        </w:rPr>
        <w:t>«ТАБЫСТЫ СЫНЫП ЖЕТЕКШІ - 2023»  облыстық  байқауына  қатысуға  төмендегі  мамандарды  қатыстыруыңызды  сұранады.</w:t>
      </w:r>
    </w:p>
    <w:tbl>
      <w:tblPr>
        <w:tblStyle w:val="a5"/>
        <w:tblW w:w="0" w:type="auto"/>
        <w:tblInd w:w="-743" w:type="dxa"/>
        <w:tblLook w:val="04A0" w:firstRow="1" w:lastRow="0" w:firstColumn="1" w:lastColumn="0" w:noHBand="0" w:noVBand="1"/>
      </w:tblPr>
      <w:tblGrid>
        <w:gridCol w:w="851"/>
        <w:gridCol w:w="6272"/>
        <w:gridCol w:w="3191"/>
      </w:tblGrid>
      <w:tr w:rsidR="002726BB" w:rsidTr="000B09C7">
        <w:tc>
          <w:tcPr>
            <w:tcW w:w="851"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272"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Қатысушының  аты-жөні/жеке  куәлігі</w:t>
            </w:r>
          </w:p>
        </w:tc>
        <w:tc>
          <w:tcPr>
            <w:tcW w:w="3191" w:type="dxa"/>
          </w:tcPr>
          <w:p w:rsidR="002726BB" w:rsidRPr="000111F2"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Мырзақасымова  Ұлерген  Тоқтамысқызы</w:t>
            </w:r>
          </w:p>
        </w:tc>
      </w:tr>
      <w:tr w:rsidR="002726BB" w:rsidRPr="002726BB" w:rsidTr="000B09C7">
        <w:tc>
          <w:tcPr>
            <w:tcW w:w="851"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272"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Аудан   қала</w:t>
            </w:r>
          </w:p>
        </w:tc>
        <w:tc>
          <w:tcPr>
            <w:tcW w:w="3191"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Түркістан  облысы  Келес  ауданы Ошақты  а/ә  Саңырау елді  мекені</w:t>
            </w:r>
          </w:p>
        </w:tc>
      </w:tr>
      <w:tr w:rsidR="002726BB" w:rsidRPr="002726BB" w:rsidTr="000B09C7">
        <w:tc>
          <w:tcPr>
            <w:tcW w:w="851"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6272" w:type="dxa"/>
          </w:tcPr>
          <w:p w:rsidR="002726BB" w:rsidRPr="000111F2"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Мектебі/ жұмыс  орны/ толық  атауы, мекен-жайы, телефоны, факс,е-</w:t>
            </w:r>
            <w:r w:rsidRPr="000111F2">
              <w:rPr>
                <w:rFonts w:ascii="Times New Roman" w:hAnsi="Times New Roman" w:cs="Times New Roman"/>
                <w:sz w:val="28"/>
                <w:szCs w:val="28"/>
                <w:lang w:val="kk-KZ"/>
              </w:rPr>
              <w:t>mail</w:t>
            </w:r>
            <w:r>
              <w:rPr>
                <w:rFonts w:ascii="Times New Roman" w:hAnsi="Times New Roman" w:cs="Times New Roman"/>
                <w:sz w:val="28"/>
                <w:szCs w:val="28"/>
                <w:lang w:val="kk-KZ"/>
              </w:rPr>
              <w:t xml:space="preserve"> және т.б</w:t>
            </w:r>
          </w:p>
        </w:tc>
        <w:tc>
          <w:tcPr>
            <w:tcW w:w="3191"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 xml:space="preserve">№48 «Саңырау» шағын жинақты  жалпы орта білім  беретін  мектебі </w:t>
            </w:r>
          </w:p>
        </w:tc>
      </w:tr>
      <w:tr w:rsidR="002726BB" w:rsidTr="000B09C7">
        <w:tc>
          <w:tcPr>
            <w:tcW w:w="851"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6272"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Пәні</w:t>
            </w:r>
          </w:p>
        </w:tc>
        <w:tc>
          <w:tcPr>
            <w:tcW w:w="3191"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Қазақ тілі  және әдебиет</w:t>
            </w:r>
          </w:p>
        </w:tc>
      </w:tr>
      <w:tr w:rsidR="002726BB" w:rsidTr="000B09C7">
        <w:tc>
          <w:tcPr>
            <w:tcW w:w="851"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272"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ДТІЖО, жұмыс  өтілдері</w:t>
            </w:r>
          </w:p>
        </w:tc>
        <w:tc>
          <w:tcPr>
            <w:tcW w:w="3191"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 xml:space="preserve">Құдайберген  Асылхан Камалбекұлы </w:t>
            </w:r>
          </w:p>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7 жыл</w:t>
            </w:r>
          </w:p>
        </w:tc>
      </w:tr>
      <w:tr w:rsidR="002726BB" w:rsidTr="000B09C7">
        <w:tc>
          <w:tcPr>
            <w:tcW w:w="851"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6272" w:type="dxa"/>
          </w:tcPr>
          <w:p w:rsidR="002726BB" w:rsidRPr="000111F2" w:rsidRDefault="002726BB" w:rsidP="000B09C7">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Whatsapp</w:t>
            </w:r>
            <w:proofErr w:type="spellEnd"/>
          </w:p>
        </w:tc>
        <w:tc>
          <w:tcPr>
            <w:tcW w:w="3191"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87025624293</w:t>
            </w:r>
          </w:p>
        </w:tc>
      </w:tr>
      <w:tr w:rsidR="002726BB" w:rsidTr="000B09C7">
        <w:tc>
          <w:tcPr>
            <w:tcW w:w="851" w:type="dxa"/>
          </w:tcPr>
          <w:p w:rsidR="002726BB" w:rsidRPr="000111F2"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6272" w:type="dxa"/>
          </w:tcPr>
          <w:p w:rsidR="002726BB" w:rsidRPr="000111F2"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 xml:space="preserve"> Электрондық  поштасы</w:t>
            </w:r>
          </w:p>
        </w:tc>
        <w:tc>
          <w:tcPr>
            <w:tcW w:w="3191" w:type="dxa"/>
          </w:tcPr>
          <w:p w:rsidR="002726BB" w:rsidRPr="000111F2" w:rsidRDefault="002726BB" w:rsidP="000B09C7">
            <w:pPr>
              <w:rPr>
                <w:rFonts w:ascii="Times New Roman" w:hAnsi="Times New Roman" w:cs="Times New Roman"/>
                <w:sz w:val="28"/>
                <w:szCs w:val="28"/>
                <w:lang w:val="en-US"/>
              </w:rPr>
            </w:pPr>
            <w:r>
              <w:rPr>
                <w:rFonts w:ascii="Times New Roman" w:hAnsi="Times New Roman" w:cs="Times New Roman"/>
                <w:sz w:val="28"/>
                <w:szCs w:val="28"/>
                <w:lang w:val="en-US"/>
              </w:rPr>
              <w:t>Ulergen7@gmail.com</w:t>
            </w:r>
          </w:p>
        </w:tc>
      </w:tr>
      <w:tr w:rsidR="002726BB" w:rsidTr="000B09C7">
        <w:tc>
          <w:tcPr>
            <w:tcW w:w="851" w:type="dxa"/>
          </w:tcPr>
          <w:p w:rsidR="002726BB" w:rsidRPr="000111F2"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6272"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Білім  беру мекемесі</w:t>
            </w:r>
          </w:p>
        </w:tc>
        <w:tc>
          <w:tcPr>
            <w:tcW w:w="3191" w:type="dxa"/>
          </w:tcPr>
          <w:p w:rsidR="002726BB" w:rsidRDefault="002726BB" w:rsidP="000B09C7">
            <w:pPr>
              <w:rPr>
                <w:rFonts w:ascii="Times New Roman" w:hAnsi="Times New Roman" w:cs="Times New Roman"/>
                <w:sz w:val="28"/>
                <w:szCs w:val="28"/>
                <w:lang w:val="kk-KZ"/>
              </w:rPr>
            </w:pPr>
            <w:r>
              <w:rPr>
                <w:rFonts w:ascii="Times New Roman" w:hAnsi="Times New Roman" w:cs="Times New Roman"/>
                <w:sz w:val="28"/>
                <w:szCs w:val="28"/>
                <w:lang w:val="kk-KZ"/>
              </w:rPr>
              <w:t>№48 «Саңырау» шжжобб мектебі</w:t>
            </w:r>
          </w:p>
        </w:tc>
      </w:tr>
    </w:tbl>
    <w:p w:rsidR="002726BB" w:rsidRDefault="002726BB" w:rsidP="002726BB">
      <w:pPr>
        <w:rPr>
          <w:rFonts w:ascii="Times New Roman" w:hAnsi="Times New Roman" w:cs="Times New Roman"/>
          <w:sz w:val="28"/>
          <w:szCs w:val="28"/>
          <w:lang w:val="kk-KZ"/>
        </w:rPr>
      </w:pPr>
    </w:p>
    <w:p w:rsidR="002726BB" w:rsidRPr="000111F2" w:rsidRDefault="002726BB" w:rsidP="002726BB">
      <w:pPr>
        <w:jc w:val="right"/>
        <w:rPr>
          <w:rFonts w:ascii="Times New Roman" w:hAnsi="Times New Roman" w:cs="Times New Roman"/>
          <w:sz w:val="28"/>
          <w:szCs w:val="28"/>
          <w:lang w:val="kk-KZ"/>
        </w:rPr>
      </w:pPr>
      <w:r>
        <w:rPr>
          <w:rFonts w:ascii="Times New Roman" w:hAnsi="Times New Roman" w:cs="Times New Roman"/>
          <w:sz w:val="28"/>
          <w:szCs w:val="28"/>
          <w:lang w:val="kk-KZ"/>
        </w:rPr>
        <w:t>ДТІЖО:                 А.Құдайберген</w:t>
      </w:r>
    </w:p>
    <w:p w:rsidR="002726BB" w:rsidRDefault="002726BB" w:rsidP="002726BB">
      <w:pPr>
        <w:rPr>
          <w:rFonts w:ascii="Times New Roman" w:hAnsi="Times New Roman" w:cs="Times New Roman"/>
          <w:lang w:val="kk-KZ"/>
        </w:rPr>
      </w:pPr>
    </w:p>
    <w:p w:rsidR="002726BB" w:rsidRDefault="002726BB" w:rsidP="002726BB">
      <w:pPr>
        <w:rPr>
          <w:rFonts w:ascii="Times New Roman" w:hAnsi="Times New Roman" w:cs="Times New Roman"/>
          <w:lang w:val="kk-KZ"/>
        </w:rPr>
      </w:pPr>
    </w:p>
    <w:p w:rsidR="002726BB" w:rsidRDefault="002726BB" w:rsidP="002726BB">
      <w:pPr>
        <w:rPr>
          <w:rFonts w:ascii="Times New Roman" w:hAnsi="Times New Roman" w:cs="Times New Roman"/>
          <w:lang w:val="kk-KZ"/>
        </w:rPr>
      </w:pPr>
    </w:p>
    <w:p w:rsidR="002726BB" w:rsidRDefault="002726BB" w:rsidP="002726BB">
      <w:pPr>
        <w:rPr>
          <w:rFonts w:ascii="Times New Roman" w:hAnsi="Times New Roman" w:cs="Times New Roman"/>
          <w:lang w:val="kk-KZ"/>
        </w:rPr>
      </w:pPr>
    </w:p>
    <w:p w:rsidR="002726BB" w:rsidRDefault="002726BB" w:rsidP="002726BB">
      <w:pPr>
        <w:rPr>
          <w:rFonts w:ascii="Times New Roman" w:hAnsi="Times New Roman" w:cs="Times New Roman"/>
          <w:lang w:val="kk-KZ"/>
        </w:rPr>
      </w:pPr>
    </w:p>
    <w:p w:rsidR="002726BB" w:rsidRDefault="002726BB" w:rsidP="002726BB">
      <w:pPr>
        <w:rPr>
          <w:rFonts w:ascii="Times New Roman" w:hAnsi="Times New Roman" w:cs="Times New Roman"/>
          <w:lang w:val="kk-KZ"/>
        </w:rPr>
      </w:pPr>
    </w:p>
    <w:p w:rsidR="002726BB" w:rsidRDefault="002726BB" w:rsidP="002726BB">
      <w:pPr>
        <w:rPr>
          <w:rFonts w:ascii="Times New Roman" w:hAnsi="Times New Roman" w:cs="Times New Roman"/>
          <w:lang w:val="kk-KZ"/>
        </w:rPr>
      </w:pPr>
    </w:p>
    <w:p w:rsidR="002726BB" w:rsidRDefault="002726BB" w:rsidP="002726BB">
      <w:pPr>
        <w:rPr>
          <w:rFonts w:ascii="Times New Roman" w:hAnsi="Times New Roman" w:cs="Times New Roman"/>
          <w:lang w:val="kk-KZ"/>
        </w:rPr>
      </w:pPr>
    </w:p>
    <w:p w:rsidR="002726BB" w:rsidRDefault="002726BB" w:rsidP="002726BB">
      <w:pPr>
        <w:rPr>
          <w:rFonts w:ascii="Times New Roman" w:hAnsi="Times New Roman" w:cs="Times New Roman"/>
          <w:lang w:val="kk-KZ"/>
        </w:rPr>
      </w:pPr>
    </w:p>
    <w:p w:rsidR="002726BB" w:rsidRPr="002726BB" w:rsidRDefault="002726BB" w:rsidP="002726BB">
      <w:pPr>
        <w:rPr>
          <w:rFonts w:ascii="Times New Roman" w:hAnsi="Times New Roman" w:cs="Times New Roman"/>
          <w:lang w:val="kk-KZ"/>
        </w:rPr>
      </w:pPr>
    </w:p>
    <w:p w:rsidR="00B021A0" w:rsidRPr="008B3F4D" w:rsidRDefault="00B021A0" w:rsidP="008B3F4D">
      <w:pPr>
        <w:spacing w:after="100" w:afterAutospacing="1" w:line="360" w:lineRule="auto"/>
        <w:ind w:left="708"/>
        <w:jc w:val="center"/>
        <w:outlineLvl w:val="2"/>
        <w:rPr>
          <w:rFonts w:ascii="Times New Roman" w:eastAsia="Times New Roman" w:hAnsi="Times New Roman" w:cs="Times New Roman"/>
          <w:b/>
          <w:bCs/>
          <w:sz w:val="28"/>
          <w:szCs w:val="28"/>
          <w:lang w:val="kk-KZ" w:eastAsia="ru-RU"/>
        </w:rPr>
      </w:pPr>
      <w:r w:rsidRPr="008B3F4D">
        <w:rPr>
          <w:rFonts w:ascii="Times New Roman" w:eastAsia="Times New Roman" w:hAnsi="Times New Roman" w:cs="Times New Roman"/>
          <w:b/>
          <w:bCs/>
          <w:sz w:val="28"/>
          <w:szCs w:val="28"/>
          <w:lang w:val="kk-KZ" w:eastAsia="ru-RU"/>
        </w:rPr>
        <w:lastRenderedPageBreak/>
        <w:t>"Үштік одақ ынтымақтастығы"</w:t>
      </w:r>
    </w:p>
    <w:p w:rsidR="00B021A0" w:rsidRPr="008B3F4D" w:rsidRDefault="00B021A0" w:rsidP="008B3F4D">
      <w:pPr>
        <w:spacing w:after="100" w:afterAutospacing="1" w:line="360" w:lineRule="auto"/>
        <w:ind w:left="708"/>
        <w:jc w:val="center"/>
        <w:outlineLvl w:val="2"/>
        <w:rPr>
          <w:rFonts w:ascii="Times New Roman" w:eastAsia="Times New Roman" w:hAnsi="Times New Roman" w:cs="Times New Roman"/>
          <w:b/>
          <w:bCs/>
          <w:sz w:val="28"/>
          <w:szCs w:val="28"/>
          <w:lang w:val="kk-KZ" w:eastAsia="ru-RU"/>
        </w:rPr>
      </w:pPr>
      <w:r w:rsidRPr="008B3F4D">
        <w:rPr>
          <w:rFonts w:ascii="Times New Roman" w:eastAsia="Times New Roman" w:hAnsi="Times New Roman" w:cs="Times New Roman"/>
          <w:b/>
          <w:bCs/>
          <w:sz w:val="28"/>
          <w:szCs w:val="28"/>
          <w:lang w:val="kk-KZ" w:eastAsia="ru-RU"/>
        </w:rPr>
        <w:t>(ата-аналарға арналған тренинг)</w:t>
      </w:r>
    </w:p>
    <w:p w:rsidR="00B021A0" w:rsidRPr="008B3F4D" w:rsidRDefault="00B021A0" w:rsidP="008B3F4D">
      <w:pPr>
        <w:spacing w:after="100" w:afterAutospacing="1" w:line="360" w:lineRule="auto"/>
        <w:outlineLvl w:val="2"/>
        <w:rPr>
          <w:rFonts w:ascii="Times New Roman" w:eastAsia="Times New Roman" w:hAnsi="Times New Roman" w:cs="Times New Roman"/>
          <w:sz w:val="28"/>
          <w:szCs w:val="28"/>
          <w:lang w:val="kk-KZ" w:eastAsia="ru-RU"/>
        </w:rPr>
      </w:pPr>
      <w:r w:rsidRPr="008B3F4D">
        <w:rPr>
          <w:rFonts w:ascii="Times New Roman" w:eastAsia="Times New Roman" w:hAnsi="Times New Roman" w:cs="Times New Roman"/>
          <w:b/>
          <w:bCs/>
          <w:sz w:val="28"/>
          <w:szCs w:val="28"/>
          <w:lang w:val="kk-KZ" w:eastAsia="ru-RU"/>
        </w:rPr>
        <w:t>Мақсаты:</w:t>
      </w:r>
      <w:r w:rsidRPr="008B3F4D">
        <w:rPr>
          <w:rFonts w:ascii="Times New Roman" w:eastAsia="Times New Roman" w:hAnsi="Times New Roman" w:cs="Times New Roman"/>
          <w:sz w:val="28"/>
          <w:szCs w:val="28"/>
          <w:lang w:val="kk-KZ" w:eastAsia="ru-RU"/>
        </w:rPr>
        <w:t xml:space="preserve"> Қазіргі кездегі баланың дамуына,жеке тұлға болып қалыптасуына ата-ана тәрбиесінің әдіс-тәсілдерін жетілдіре отырып, қарым-қатынас орнату.Ата-ананың бала өміріндегі орны мен рөлі туралы ой түрткі салу.Өз баласын жақсы тану, көмек және кеңес беру мақсатында ата-аналардың педагогикалық-психологиялық білімін көтеру.</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b/>
          <w:bCs/>
          <w:sz w:val="28"/>
          <w:szCs w:val="28"/>
          <w:lang w:val="kk-KZ" w:eastAsia="ru-RU"/>
        </w:rPr>
        <w:t>Міндеті:</w:t>
      </w:r>
      <w:r w:rsidRPr="008B3F4D">
        <w:rPr>
          <w:rFonts w:ascii="Times New Roman" w:eastAsia="Times New Roman" w:hAnsi="Times New Roman" w:cs="Times New Roman"/>
          <w:sz w:val="28"/>
          <w:szCs w:val="28"/>
          <w:lang w:val="kk-KZ" w:eastAsia="ru-RU"/>
        </w:rPr>
        <w:t xml:space="preserve"> ата-аналарды өздерінің балаларының жан-дүниесін түсінуге шақыру.</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b/>
          <w:bCs/>
          <w:sz w:val="28"/>
          <w:szCs w:val="28"/>
          <w:lang w:val="kk-KZ" w:eastAsia="ru-RU"/>
        </w:rPr>
        <w:t>Қолданылатын әдіс - тәсілдер</w:t>
      </w:r>
      <w:r w:rsidRPr="008B3F4D">
        <w:rPr>
          <w:rFonts w:ascii="Times New Roman" w:eastAsia="Times New Roman" w:hAnsi="Times New Roman" w:cs="Times New Roman"/>
          <w:sz w:val="28"/>
          <w:szCs w:val="28"/>
          <w:lang w:val="kk-KZ" w:eastAsia="ru-RU"/>
        </w:rPr>
        <w:t>: түсіндіру, сұрақ - жауап, практикалық тестілеу</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b/>
          <w:bCs/>
          <w:sz w:val="28"/>
          <w:szCs w:val="28"/>
          <w:lang w:val="kk-KZ" w:eastAsia="ru-RU"/>
        </w:rPr>
        <w:t>Көрнекілігі:</w:t>
      </w:r>
      <w:r w:rsidRPr="008B3F4D">
        <w:rPr>
          <w:rFonts w:ascii="Times New Roman" w:eastAsia="Times New Roman" w:hAnsi="Times New Roman" w:cs="Times New Roman"/>
          <w:sz w:val="28"/>
          <w:szCs w:val="28"/>
          <w:lang w:val="kk-KZ" w:eastAsia="ru-RU"/>
        </w:rPr>
        <w:t xml:space="preserve"> Тақырыпқа байланысты нақыл сөздер жазылған слайд , маркер, әдістемелік бланк, үлестірме қағаздар, тесттер;</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b/>
          <w:bCs/>
          <w:sz w:val="28"/>
          <w:szCs w:val="28"/>
          <w:lang w:val="kk-KZ" w:eastAsia="ru-RU"/>
        </w:rPr>
        <w:t>                                          Тренинг ережесі:</w:t>
      </w:r>
      <w:r w:rsidRPr="00B021A0">
        <w:rPr>
          <w:rFonts w:ascii="Times New Roman" w:eastAsia="Times New Roman" w:hAnsi="Times New Roman" w:cs="Times New Roman"/>
          <w:b/>
          <w:bCs/>
          <w:sz w:val="28"/>
          <w:szCs w:val="28"/>
          <w:lang w:val="kk-KZ" w:eastAsia="ru-RU"/>
        </w:rPr>
        <w:br/>
      </w:r>
      <w:r w:rsidRPr="002726BB">
        <w:rPr>
          <w:rFonts w:ascii="Times New Roman" w:eastAsia="Times New Roman" w:hAnsi="Times New Roman" w:cs="Times New Roman"/>
          <w:bCs/>
          <w:sz w:val="28"/>
          <w:szCs w:val="28"/>
          <w:lang w:val="kk-KZ" w:eastAsia="ru-RU"/>
        </w:rPr>
        <w:t>1. Сөзді бөлмеу</w:t>
      </w:r>
      <w:r w:rsidR="002726BB">
        <w:rPr>
          <w:rFonts w:ascii="Times New Roman" w:eastAsia="Times New Roman" w:hAnsi="Times New Roman" w:cs="Times New Roman"/>
          <w:bCs/>
          <w:sz w:val="28"/>
          <w:szCs w:val="28"/>
          <w:lang w:val="kk-KZ" w:eastAsia="ru-RU"/>
        </w:rPr>
        <w:t xml:space="preserve">                                        </w:t>
      </w:r>
      <w:r w:rsidR="002726BB" w:rsidRPr="002726BB">
        <w:rPr>
          <w:rFonts w:ascii="Times New Roman" w:eastAsia="Times New Roman" w:hAnsi="Times New Roman" w:cs="Times New Roman"/>
          <w:bCs/>
          <w:sz w:val="28"/>
          <w:szCs w:val="28"/>
          <w:lang w:val="kk-KZ" w:eastAsia="ru-RU"/>
        </w:rPr>
        <w:t>3. Бірігіп жұмыс жасау</w:t>
      </w:r>
      <w:r w:rsidRPr="002726BB">
        <w:rPr>
          <w:rFonts w:ascii="Times New Roman" w:eastAsia="Times New Roman" w:hAnsi="Times New Roman" w:cs="Times New Roman"/>
          <w:bCs/>
          <w:sz w:val="28"/>
          <w:szCs w:val="28"/>
          <w:lang w:val="kk-KZ" w:eastAsia="ru-RU"/>
        </w:rPr>
        <w:br/>
        <w:t>2. Бір-біріне кедергі жасамау</w:t>
      </w:r>
      <w:r w:rsidR="002726BB">
        <w:rPr>
          <w:rFonts w:ascii="Times New Roman" w:eastAsia="Times New Roman" w:hAnsi="Times New Roman" w:cs="Times New Roman"/>
          <w:bCs/>
          <w:sz w:val="28"/>
          <w:szCs w:val="28"/>
          <w:lang w:val="kk-KZ" w:eastAsia="ru-RU"/>
        </w:rPr>
        <w:t xml:space="preserve">                 </w:t>
      </w:r>
      <w:r w:rsidRPr="002726BB">
        <w:rPr>
          <w:rFonts w:ascii="Times New Roman" w:eastAsia="Times New Roman" w:hAnsi="Times New Roman" w:cs="Times New Roman"/>
          <w:bCs/>
          <w:sz w:val="28"/>
          <w:szCs w:val="28"/>
          <w:lang w:val="kk-KZ" w:eastAsia="ru-RU"/>
        </w:rPr>
        <w:t>4. Күлімсіреу</w:t>
      </w:r>
      <w:r w:rsidRPr="00B021A0">
        <w:rPr>
          <w:rFonts w:ascii="Times New Roman" w:eastAsia="Times New Roman" w:hAnsi="Times New Roman" w:cs="Times New Roman"/>
          <w:b/>
          <w:bCs/>
          <w:sz w:val="28"/>
          <w:szCs w:val="28"/>
          <w:lang w:val="kk-KZ" w:eastAsia="ru-RU"/>
        </w:rPr>
        <w:br/>
      </w:r>
      <w:r w:rsidRPr="008B3F4D">
        <w:rPr>
          <w:rFonts w:ascii="Times New Roman" w:eastAsia="Times New Roman" w:hAnsi="Times New Roman" w:cs="Times New Roman"/>
          <w:b/>
          <w:bCs/>
          <w:sz w:val="28"/>
          <w:szCs w:val="28"/>
          <w:lang w:val="kk-KZ" w:eastAsia="ru-RU"/>
        </w:rPr>
        <w:t>I. Ұйымдастыру кезеңі:</w:t>
      </w:r>
      <w:r w:rsidRPr="00B021A0">
        <w:rPr>
          <w:rFonts w:ascii="Times New Roman" w:eastAsia="Times New Roman" w:hAnsi="Times New Roman" w:cs="Times New Roman"/>
          <w:b/>
          <w:bCs/>
          <w:sz w:val="28"/>
          <w:szCs w:val="28"/>
          <w:lang w:val="kk-KZ" w:eastAsia="ru-RU"/>
        </w:rPr>
        <w:br/>
      </w:r>
      <w:r w:rsidRPr="008B3F4D">
        <w:rPr>
          <w:rFonts w:ascii="Times New Roman" w:eastAsia="Times New Roman" w:hAnsi="Times New Roman" w:cs="Times New Roman"/>
          <w:sz w:val="28"/>
          <w:szCs w:val="28"/>
          <w:lang w:val="kk-KZ" w:eastAsia="ru-RU"/>
        </w:rPr>
        <w:t>- Тренингке қатысушыларды шеңбер жасап отырғызу.Тыныштық сәті. Әуен тыңдату.</w:t>
      </w:r>
    </w:p>
    <w:p w:rsidR="004D2A8E" w:rsidRPr="008B3F4D" w:rsidRDefault="004D2A8E" w:rsidP="008B3F4D">
      <w:pPr>
        <w:spacing w:after="100" w:afterAutospacing="1" w:line="360" w:lineRule="auto"/>
        <w:jc w:val="center"/>
        <w:outlineLvl w:val="2"/>
        <w:rPr>
          <w:rFonts w:ascii="Times New Roman" w:eastAsia="Times New Roman" w:hAnsi="Times New Roman" w:cs="Times New Roman"/>
          <w:sz w:val="28"/>
          <w:szCs w:val="28"/>
          <w:lang w:val="kk-KZ" w:eastAsia="ru-RU"/>
        </w:rPr>
      </w:pPr>
      <w:r w:rsidRPr="008B3F4D">
        <w:rPr>
          <w:rFonts w:ascii="Times New Roman" w:eastAsia="Times New Roman" w:hAnsi="Times New Roman" w:cs="Times New Roman"/>
          <w:noProof/>
          <w:sz w:val="28"/>
          <w:szCs w:val="28"/>
          <w:lang w:eastAsia="ru-RU"/>
        </w:rPr>
        <w:drawing>
          <wp:inline distT="0" distB="0" distL="0" distR="0" wp14:anchorId="129D628E" wp14:editId="3ADAA95E">
            <wp:extent cx="3759200" cy="1733532"/>
            <wp:effectExtent l="171450" t="171450" r="374650" b="3625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700113855697.jpg"/>
                    <pic:cNvPicPr/>
                  </pic:nvPicPr>
                  <pic:blipFill>
                    <a:blip r:embed="rId5">
                      <a:extLst>
                        <a:ext uri="{28A0092B-C50C-407E-A947-70E740481C1C}">
                          <a14:useLocalDpi xmlns:a14="http://schemas.microsoft.com/office/drawing/2010/main" val="0"/>
                        </a:ext>
                      </a:extLst>
                    </a:blip>
                    <a:stretch>
                      <a:fillRect/>
                    </a:stretch>
                  </pic:blipFill>
                  <pic:spPr>
                    <a:xfrm>
                      <a:off x="0" y="0"/>
                      <a:ext cx="3760764" cy="1734253"/>
                    </a:xfrm>
                    <a:prstGeom prst="rect">
                      <a:avLst/>
                    </a:prstGeom>
                    <a:ln>
                      <a:noFill/>
                    </a:ln>
                    <a:effectLst>
                      <a:outerShdw blurRad="292100" dist="139700" dir="2700000" algn="tl" rotWithShape="0">
                        <a:srgbClr val="333333">
                          <a:alpha val="65000"/>
                        </a:srgbClr>
                      </a:outerShdw>
                    </a:effectLst>
                  </pic:spPr>
                </pic:pic>
              </a:graphicData>
            </a:graphic>
          </wp:inline>
        </w:drawing>
      </w:r>
    </w:p>
    <w:p w:rsidR="008B3F4D" w:rsidRDefault="00B021A0" w:rsidP="008B3F4D">
      <w:pPr>
        <w:spacing w:after="100" w:afterAutospacing="1" w:line="360" w:lineRule="auto"/>
        <w:outlineLvl w:val="2"/>
        <w:rPr>
          <w:rFonts w:ascii="Times New Roman" w:eastAsia="Times New Roman" w:hAnsi="Times New Roman" w:cs="Times New Roman"/>
          <w:b/>
          <w:bCs/>
          <w:sz w:val="28"/>
          <w:szCs w:val="28"/>
          <w:lang w:val="kk-KZ" w:eastAsia="ru-RU"/>
        </w:rPr>
      </w:pPr>
      <w:r w:rsidRPr="008B3F4D">
        <w:rPr>
          <w:rFonts w:ascii="Times New Roman" w:eastAsia="Times New Roman" w:hAnsi="Times New Roman" w:cs="Times New Roman"/>
          <w:b/>
          <w:bCs/>
          <w:sz w:val="28"/>
          <w:szCs w:val="28"/>
          <w:lang w:val="kk-KZ" w:eastAsia="ru-RU"/>
        </w:rPr>
        <w:t>II. Барысы:</w:t>
      </w:r>
      <w:r w:rsidRPr="00B021A0">
        <w:rPr>
          <w:rFonts w:ascii="Times New Roman" w:eastAsia="Times New Roman" w:hAnsi="Times New Roman" w:cs="Times New Roman"/>
          <w:b/>
          <w:bCs/>
          <w:sz w:val="28"/>
          <w:szCs w:val="28"/>
          <w:lang w:val="kk-KZ" w:eastAsia="ru-RU"/>
        </w:rPr>
        <w:br/>
      </w:r>
      <w:r w:rsidRPr="008B3F4D">
        <w:rPr>
          <w:rFonts w:ascii="Times New Roman" w:eastAsia="Times New Roman" w:hAnsi="Times New Roman" w:cs="Times New Roman"/>
          <w:b/>
          <w:bCs/>
          <w:sz w:val="28"/>
          <w:szCs w:val="28"/>
          <w:lang w:val="kk-KZ" w:eastAsia="ru-RU"/>
        </w:rPr>
        <w:t>1. Психологиялық ойын.</w:t>
      </w:r>
      <w:r w:rsidRPr="00B021A0">
        <w:rPr>
          <w:rFonts w:ascii="Times New Roman" w:eastAsia="Times New Roman" w:hAnsi="Times New Roman" w:cs="Times New Roman"/>
          <w:b/>
          <w:bCs/>
          <w:sz w:val="28"/>
          <w:szCs w:val="28"/>
          <w:lang w:val="kk-KZ" w:eastAsia="ru-RU"/>
        </w:rPr>
        <w:br/>
      </w:r>
      <w:r w:rsidRPr="008B3F4D">
        <w:rPr>
          <w:rFonts w:ascii="Times New Roman" w:eastAsia="Times New Roman" w:hAnsi="Times New Roman" w:cs="Times New Roman"/>
          <w:sz w:val="28"/>
          <w:szCs w:val="28"/>
          <w:lang w:val="kk-KZ" w:eastAsia="ru-RU"/>
        </w:rPr>
        <w:lastRenderedPageBreak/>
        <w:t>«Мен сенімен сұхбаттасқаныма қуаныштымын» атты жаттығу.</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sz w:val="28"/>
          <w:szCs w:val="28"/>
          <w:lang w:val="kk-KZ" w:eastAsia="ru-RU"/>
        </w:rPr>
        <w:t>Барлығы бір - бірінің қолынан ұстап шеңбер құрады. Ойынды бірінші отырған адам бастайды. Кейінгілер осы бірінші ойыншының есімін шеңбер бойымен жылжыта отырып, түрлендіре атау. Әркім өзін таныстырып, өзі жайлы бір - екі ауыз сөз айтып, онан соң оң жақтағы көршісі де солай жалғастырады. Қатысушылар түгел танысып болған соң, топтағы көңілі қалаған екі - үшеуіне ата - аналардың есімін ретімен атап шығу </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sz w:val="28"/>
          <w:szCs w:val="28"/>
          <w:lang w:val="kk-KZ" w:eastAsia="ru-RU"/>
        </w:rPr>
        <w:t>- Өз есімдеріңізді түрлендіре естігенде қандай сезімде болдыңыз?</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sz w:val="28"/>
          <w:szCs w:val="28"/>
          <w:lang w:val="kk-KZ" w:eastAsia="ru-RU"/>
        </w:rPr>
        <w:t>Біздің есіміміз өзіміз үшін дүниедегі ең керемет әуен секілді. Сондықтан бұдан былай үнемі бір-бірімізге қарап сөйлегенде есімімізді еркелете, жағымды атаудан бастайық</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b/>
          <w:bCs/>
          <w:sz w:val="28"/>
          <w:szCs w:val="28"/>
          <w:lang w:val="kk-KZ" w:eastAsia="ru-RU"/>
        </w:rPr>
        <w:t>2. Топтастыру.</w:t>
      </w:r>
      <w:r w:rsidRPr="00B021A0">
        <w:rPr>
          <w:rFonts w:ascii="Times New Roman" w:eastAsia="Times New Roman" w:hAnsi="Times New Roman" w:cs="Times New Roman"/>
          <w:b/>
          <w:bCs/>
          <w:sz w:val="28"/>
          <w:szCs w:val="28"/>
          <w:lang w:val="kk-KZ" w:eastAsia="ru-RU"/>
        </w:rPr>
        <w:br/>
      </w:r>
      <w:r w:rsidR="008B3F4D" w:rsidRPr="008B3F4D">
        <w:rPr>
          <w:rFonts w:ascii="Times New Roman" w:eastAsia="Times New Roman" w:hAnsi="Times New Roman" w:cs="Times New Roman"/>
          <w:noProof/>
          <w:sz w:val="28"/>
          <w:szCs w:val="28"/>
          <w:lang w:eastAsia="ru-RU"/>
        </w:rPr>
        <w:drawing>
          <wp:inline distT="0" distB="0" distL="0" distR="0" wp14:anchorId="07BD1D15" wp14:editId="7D11603A">
            <wp:extent cx="2867377" cy="1524000"/>
            <wp:effectExtent l="171450" t="171450" r="390525" b="3619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70011200498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8570" cy="1524634"/>
                    </a:xfrm>
                    <a:prstGeom prst="rect">
                      <a:avLst/>
                    </a:prstGeom>
                    <a:ln>
                      <a:noFill/>
                    </a:ln>
                    <a:effectLst>
                      <a:outerShdw blurRad="292100" dist="139700" dir="2700000" algn="tl" rotWithShape="0">
                        <a:srgbClr val="333333">
                          <a:alpha val="65000"/>
                        </a:srgbClr>
                      </a:outerShdw>
                    </a:effectLst>
                  </pic:spPr>
                </pic:pic>
              </a:graphicData>
            </a:graphic>
          </wp:inline>
        </w:drawing>
      </w:r>
    </w:p>
    <w:p w:rsidR="004D2A8E" w:rsidRDefault="00B021A0" w:rsidP="008B3F4D">
      <w:pPr>
        <w:spacing w:after="100" w:afterAutospacing="1" w:line="360" w:lineRule="auto"/>
        <w:outlineLvl w:val="2"/>
        <w:rPr>
          <w:rFonts w:ascii="Times New Roman" w:eastAsia="Times New Roman" w:hAnsi="Times New Roman" w:cs="Times New Roman"/>
          <w:sz w:val="28"/>
          <w:szCs w:val="28"/>
          <w:lang w:val="kk-KZ" w:eastAsia="ru-RU"/>
        </w:rPr>
      </w:pPr>
      <w:r w:rsidRPr="008B3F4D">
        <w:rPr>
          <w:rFonts w:ascii="Times New Roman" w:eastAsia="Times New Roman" w:hAnsi="Times New Roman" w:cs="Times New Roman"/>
          <w:sz w:val="28"/>
          <w:szCs w:val="28"/>
          <w:lang w:val="kk-KZ" w:eastAsia="ru-RU"/>
        </w:rPr>
        <w:t>Ата - аналарды үш топқа бөлу. Әркім өзі қалаған жеміске барып отырады. Ата - аналарды тренинг ережесімен таныстыру.</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b/>
          <w:bCs/>
          <w:sz w:val="28"/>
          <w:szCs w:val="28"/>
          <w:lang w:val="kk-KZ" w:eastAsia="ru-RU"/>
        </w:rPr>
        <w:t>2. «Ми шабуылы»</w:t>
      </w:r>
      <w:r w:rsidRPr="00B021A0">
        <w:rPr>
          <w:rFonts w:ascii="Times New Roman" w:eastAsia="Times New Roman" w:hAnsi="Times New Roman" w:cs="Times New Roman"/>
          <w:b/>
          <w:bCs/>
          <w:sz w:val="28"/>
          <w:szCs w:val="28"/>
          <w:lang w:val="kk-KZ" w:eastAsia="ru-RU"/>
        </w:rPr>
        <w:br/>
      </w:r>
      <w:r w:rsidRPr="008B3F4D">
        <w:rPr>
          <w:rFonts w:ascii="Times New Roman" w:eastAsia="Times New Roman" w:hAnsi="Times New Roman" w:cs="Times New Roman"/>
          <w:sz w:val="28"/>
          <w:szCs w:val="28"/>
          <w:lang w:val="kk-KZ" w:eastAsia="ru-RU"/>
        </w:rPr>
        <w:t>1 топ.</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sz w:val="28"/>
          <w:szCs w:val="28"/>
          <w:lang w:val="kk-KZ" w:eastAsia="ru-RU"/>
        </w:rPr>
        <w:t>1) «Сіздер дәрігерсіздер» Қолыңызда жүрек біреу. Ол жүрекке мұқтаж 4 науқас жатыр.</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sz w:val="28"/>
          <w:szCs w:val="28"/>
          <w:lang w:val="kk-KZ" w:eastAsia="ru-RU"/>
        </w:rPr>
        <w:t>1. Нәресте 6 айлық</w:t>
      </w:r>
      <w:r w:rsidRPr="00B021A0">
        <w:rPr>
          <w:rFonts w:ascii="Times New Roman" w:eastAsia="Times New Roman" w:hAnsi="Times New Roman" w:cs="Times New Roman"/>
          <w:sz w:val="28"/>
          <w:szCs w:val="28"/>
          <w:lang w:val="kk-KZ" w:eastAsia="ru-RU"/>
        </w:rPr>
        <w:br/>
      </w:r>
      <w:r w:rsidR="002726BB">
        <w:rPr>
          <w:rFonts w:ascii="Times New Roman" w:eastAsia="Times New Roman" w:hAnsi="Times New Roman" w:cs="Times New Roman"/>
          <w:sz w:val="28"/>
          <w:szCs w:val="28"/>
          <w:lang w:val="kk-KZ" w:eastAsia="ru-RU"/>
        </w:rPr>
        <w:t>2</w:t>
      </w:r>
      <w:r w:rsidRPr="008B3F4D">
        <w:rPr>
          <w:rFonts w:ascii="Times New Roman" w:eastAsia="Times New Roman" w:hAnsi="Times New Roman" w:cs="Times New Roman"/>
          <w:sz w:val="28"/>
          <w:szCs w:val="28"/>
          <w:lang w:val="kk-KZ" w:eastAsia="ru-RU"/>
        </w:rPr>
        <w:t>. 60 жастағы көп балалы ана</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sz w:val="28"/>
          <w:szCs w:val="28"/>
          <w:lang w:val="kk-KZ" w:eastAsia="ru-RU"/>
        </w:rPr>
        <w:t>4. Дарынды бала. Қайсысына өмір сыйлар едіңіз?</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sz w:val="28"/>
          <w:szCs w:val="28"/>
          <w:lang w:val="kk-KZ" w:eastAsia="ru-RU"/>
        </w:rPr>
        <w:t>2 топ. Ұлыңыз немесе қызыңыз мектептен қатты қуанып келді. Пән бойынша сайыстан жүлдеге иеленген екен. Сіздердің келесі әрекеттеріңіз қалай болмақ?</w:t>
      </w:r>
      <w:r w:rsidRPr="00B021A0">
        <w:rPr>
          <w:rFonts w:ascii="Times New Roman" w:eastAsia="Times New Roman" w:hAnsi="Times New Roman" w:cs="Times New Roman"/>
          <w:sz w:val="28"/>
          <w:szCs w:val="28"/>
          <w:lang w:val="kk-KZ" w:eastAsia="ru-RU"/>
        </w:rPr>
        <w:br/>
      </w:r>
      <w:r w:rsidRPr="002726BB">
        <w:rPr>
          <w:rFonts w:ascii="Times New Roman" w:eastAsia="Times New Roman" w:hAnsi="Times New Roman" w:cs="Times New Roman"/>
          <w:b/>
          <w:sz w:val="28"/>
          <w:szCs w:val="28"/>
          <w:lang w:val="kk-KZ" w:eastAsia="ru-RU"/>
        </w:rPr>
        <w:lastRenderedPageBreak/>
        <w:t>3. Ата - аналарға сауалнама тест тарату.</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sz w:val="28"/>
          <w:szCs w:val="28"/>
          <w:lang w:val="kk-KZ" w:eastAsia="ru-RU"/>
        </w:rPr>
        <w:t>Сіз қандай ата - анасыз?</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sz w:val="28"/>
          <w:szCs w:val="28"/>
          <w:lang w:val="kk-KZ" w:eastAsia="ru-RU"/>
        </w:rPr>
        <w:t>«Жақсы тәрбиеші, үлгілі ата - ана бола аламыз ба?» деген сауал төңірегінде ойланып көрдік пе? </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sz w:val="28"/>
          <w:szCs w:val="28"/>
          <w:lang w:val="kk-KZ" w:eastAsia="ru-RU"/>
        </w:rPr>
        <w:t>Сұрақтарға «иә», «жоқ», «кейде» деп жауап беру арқылы өздеріңізді тексеруге болады</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b/>
          <w:bCs/>
          <w:sz w:val="28"/>
          <w:szCs w:val="28"/>
          <w:lang w:val="kk-KZ" w:eastAsia="ru-RU"/>
        </w:rPr>
        <w:t>3. «Ән айтайық» жаттығуы</w:t>
      </w:r>
      <w:r w:rsidRPr="00B021A0">
        <w:rPr>
          <w:rFonts w:ascii="Times New Roman" w:eastAsia="Times New Roman" w:hAnsi="Times New Roman" w:cs="Times New Roman"/>
          <w:b/>
          <w:bCs/>
          <w:sz w:val="28"/>
          <w:szCs w:val="28"/>
          <w:lang w:val="kk-KZ" w:eastAsia="ru-RU"/>
        </w:rPr>
        <w:br/>
      </w:r>
      <w:r w:rsidRPr="008B3F4D">
        <w:rPr>
          <w:rFonts w:ascii="Times New Roman" w:eastAsia="Times New Roman" w:hAnsi="Times New Roman" w:cs="Times New Roman"/>
          <w:sz w:val="28"/>
          <w:szCs w:val="28"/>
          <w:lang w:val="kk-KZ" w:eastAsia="ru-RU"/>
        </w:rPr>
        <w:t>Балаларыңыз жақсы көретін әнді айтасыздар.</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b/>
          <w:bCs/>
          <w:sz w:val="28"/>
          <w:szCs w:val="28"/>
          <w:lang w:val="kk-KZ" w:eastAsia="ru-RU"/>
        </w:rPr>
        <w:t>4. Шығармашылық жұмыс</w:t>
      </w:r>
      <w:r w:rsidRPr="008B3F4D">
        <w:rPr>
          <w:rFonts w:ascii="Times New Roman" w:eastAsia="Times New Roman" w:hAnsi="Times New Roman" w:cs="Times New Roman"/>
          <w:sz w:val="28"/>
          <w:szCs w:val="28"/>
          <w:lang w:val="kk-KZ" w:eastAsia="ru-RU"/>
        </w:rPr>
        <w:t xml:space="preserve"> Бала жаны гүлдену үшін не істеу керек?</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sz w:val="28"/>
          <w:szCs w:val="28"/>
          <w:lang w:val="kk-KZ" w:eastAsia="ru-RU"/>
        </w:rPr>
        <w:t>Топқа тапсырма: </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sz w:val="28"/>
          <w:szCs w:val="28"/>
          <w:lang w:val="kk-KZ" w:eastAsia="ru-RU"/>
        </w:rPr>
        <w:t>І топ. «Менің баламның жүрегі» Бұл жүрекке не керек? </w:t>
      </w:r>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sz w:val="28"/>
          <w:szCs w:val="28"/>
          <w:lang w:val="kk-KZ" w:eastAsia="ru-RU"/>
        </w:rPr>
        <w:t>ІІ топ. Өмірде сіздер үшін не маңызды?</w:t>
      </w:r>
      <w:bookmarkStart w:id="0" w:name="_GoBack"/>
      <w:bookmarkEnd w:id="0"/>
      <w:r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sz w:val="28"/>
          <w:szCs w:val="28"/>
          <w:lang w:val="kk-KZ" w:eastAsia="ru-RU"/>
        </w:rPr>
        <w:t>Плакатқа тапсырманы орындап, әр топ қорғайды.</w:t>
      </w:r>
    </w:p>
    <w:p w:rsidR="002726BB" w:rsidRDefault="008B3F4D" w:rsidP="008B3F4D">
      <w:pPr>
        <w:spacing w:after="100" w:afterAutospacing="1" w:line="360" w:lineRule="auto"/>
        <w:outlineLvl w:val="2"/>
        <w:rPr>
          <w:rFonts w:ascii="Times New Roman" w:eastAsia="Times New Roman" w:hAnsi="Times New Roman" w:cs="Times New Roman"/>
          <w:sz w:val="28"/>
          <w:szCs w:val="28"/>
          <w:lang w:val="kk-KZ" w:eastAsia="ru-RU"/>
        </w:rPr>
      </w:pPr>
      <w:r w:rsidRPr="008B3F4D">
        <w:rPr>
          <w:rFonts w:ascii="Times New Roman" w:eastAsia="Times New Roman" w:hAnsi="Times New Roman" w:cs="Times New Roman"/>
          <w:noProof/>
          <w:sz w:val="28"/>
          <w:szCs w:val="28"/>
          <w:lang w:eastAsia="ru-RU"/>
        </w:rPr>
        <w:drawing>
          <wp:inline distT="0" distB="0" distL="0" distR="0" wp14:anchorId="5833406E" wp14:editId="413BAF9C">
            <wp:extent cx="3623335" cy="1524000"/>
            <wp:effectExtent l="171450" t="171450" r="377190" b="3619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700112021837.jpg"/>
                    <pic:cNvPicPr/>
                  </pic:nvPicPr>
                  <pic:blipFill rotWithShape="1">
                    <a:blip r:embed="rId7">
                      <a:extLst>
                        <a:ext uri="{28A0092B-C50C-407E-A947-70E740481C1C}">
                          <a14:useLocalDpi xmlns:a14="http://schemas.microsoft.com/office/drawing/2010/main" val="0"/>
                        </a:ext>
                      </a:extLst>
                    </a:blip>
                    <a:srcRect r="22814"/>
                    <a:stretch/>
                  </pic:blipFill>
                  <pic:spPr bwMode="auto">
                    <a:xfrm>
                      <a:off x="0" y="0"/>
                      <a:ext cx="3634144" cy="152854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00B021A0" w:rsidRPr="00B021A0">
        <w:rPr>
          <w:rFonts w:ascii="Times New Roman" w:eastAsia="Times New Roman" w:hAnsi="Times New Roman" w:cs="Times New Roman"/>
          <w:sz w:val="28"/>
          <w:szCs w:val="28"/>
          <w:lang w:val="kk-KZ" w:eastAsia="ru-RU"/>
        </w:rPr>
        <w:br/>
      </w:r>
      <w:r w:rsidR="00B021A0" w:rsidRPr="008B3F4D">
        <w:rPr>
          <w:rFonts w:ascii="Times New Roman" w:eastAsia="Times New Roman" w:hAnsi="Times New Roman" w:cs="Times New Roman"/>
          <w:sz w:val="28"/>
          <w:szCs w:val="28"/>
          <w:lang w:val="kk-KZ" w:eastAsia="ru-RU"/>
        </w:rPr>
        <w:t>Біз бүгін сіздермен ең қымбатты бала жаны жайлы ой бөлістік. Ол маңызды,өйткені ол енді ғана өмір деген ұзақ жолға сапарын бастады. Бұл жол - оны рухани байлыққа бастайтын таза және негізгі жол. Бұл жолды барлық нәрсенің басы болып табылатын үлкен әріппен жазылған МАХАББАТТАН бастау керек.Бала ата-ана өмірінің жалғасы. Сол үшін ата-ана құдайдан перзент тілеген. Перзент көргенде, жүрегі жарылардай қуанған. Содан кейін «Баламның табанына кірген шеңге менің маңдайыма кірсін»,- деп әлпештеп өсірген перзенті ауырып, не басқа бір қатер төнгенде «Өзімді алып, баламды аман қалдыр»,- деп құдайға жалбарынған. Перзентсіз ананың ой-қиялы сұрқай, күзгі бақтай көңілсіз, сұрғылт түздей жабырқау.</w:t>
      </w:r>
      <w:r w:rsidR="00B021A0" w:rsidRPr="00B021A0">
        <w:rPr>
          <w:rFonts w:ascii="Times New Roman" w:eastAsia="Times New Roman" w:hAnsi="Times New Roman" w:cs="Times New Roman"/>
          <w:sz w:val="28"/>
          <w:szCs w:val="28"/>
          <w:lang w:val="kk-KZ" w:eastAsia="ru-RU"/>
        </w:rPr>
        <w:br/>
      </w:r>
      <w:r w:rsidR="00B021A0" w:rsidRPr="008B3F4D">
        <w:rPr>
          <w:rFonts w:ascii="Times New Roman" w:eastAsia="Times New Roman" w:hAnsi="Times New Roman" w:cs="Times New Roman"/>
          <w:sz w:val="28"/>
          <w:szCs w:val="28"/>
          <w:lang w:val="kk-KZ" w:eastAsia="ru-RU"/>
        </w:rPr>
        <w:t>Өз кезінде Шал ақын былай деген екен:</w:t>
      </w:r>
      <w:r w:rsidR="00B021A0" w:rsidRPr="00B021A0">
        <w:rPr>
          <w:rFonts w:ascii="Times New Roman" w:eastAsia="Times New Roman" w:hAnsi="Times New Roman" w:cs="Times New Roman"/>
          <w:sz w:val="28"/>
          <w:szCs w:val="28"/>
          <w:lang w:val="kk-KZ" w:eastAsia="ru-RU"/>
        </w:rPr>
        <w:br/>
      </w:r>
      <w:r w:rsidR="00B021A0" w:rsidRPr="008B3F4D">
        <w:rPr>
          <w:rFonts w:ascii="Times New Roman" w:eastAsia="Times New Roman" w:hAnsi="Times New Roman" w:cs="Times New Roman"/>
          <w:sz w:val="28"/>
          <w:szCs w:val="28"/>
          <w:lang w:val="kk-KZ" w:eastAsia="ru-RU"/>
        </w:rPr>
        <w:lastRenderedPageBreak/>
        <w:t>Босағасын алтыннан соқсаң дағы</w:t>
      </w:r>
      <w:r w:rsidR="00B021A0" w:rsidRPr="00B021A0">
        <w:rPr>
          <w:rFonts w:ascii="Times New Roman" w:eastAsia="Times New Roman" w:hAnsi="Times New Roman" w:cs="Times New Roman"/>
          <w:sz w:val="28"/>
          <w:szCs w:val="28"/>
          <w:lang w:val="kk-KZ" w:eastAsia="ru-RU"/>
        </w:rPr>
        <w:br/>
      </w:r>
      <w:r w:rsidR="00B021A0" w:rsidRPr="008B3F4D">
        <w:rPr>
          <w:rFonts w:ascii="Times New Roman" w:eastAsia="Times New Roman" w:hAnsi="Times New Roman" w:cs="Times New Roman"/>
          <w:sz w:val="28"/>
          <w:szCs w:val="28"/>
          <w:lang w:val="kk-KZ" w:eastAsia="ru-RU"/>
        </w:rPr>
        <w:t>Перзент сүймей, адамның мейірі қанбас</w:t>
      </w:r>
      <w:r w:rsidR="00B021A0" w:rsidRPr="00B021A0">
        <w:rPr>
          <w:rFonts w:ascii="Times New Roman" w:eastAsia="Times New Roman" w:hAnsi="Times New Roman" w:cs="Times New Roman"/>
          <w:sz w:val="28"/>
          <w:szCs w:val="28"/>
          <w:lang w:val="kk-KZ" w:eastAsia="ru-RU"/>
        </w:rPr>
        <w:br/>
      </w:r>
      <w:r w:rsidR="00B021A0" w:rsidRPr="008B3F4D">
        <w:rPr>
          <w:rFonts w:ascii="Times New Roman" w:eastAsia="Times New Roman" w:hAnsi="Times New Roman" w:cs="Times New Roman"/>
          <w:sz w:val="28"/>
          <w:szCs w:val="28"/>
          <w:lang w:val="kk-KZ" w:eastAsia="ru-RU"/>
        </w:rPr>
        <w:t>Әсіресе, Ана тіршіліктің қайнар көзі, махаббаттың шуақ күні, мейірімнің кәусар бұлағы. Ана баланы тоғыз ай бойы көтеріп, толғатып, дүниеге келтіріп қана қоймайды, оны көзінің қарашығындай қорғап, аялап өсіріп, аяғынан тік тұрғызады. Өмір есігін жаңа ашқан нәрестенің бойына туған елінің рухын сіңіретін, балбыратып уілдететін, жылауын қойғызатын халықтың халықтығының басты нышаны - туған елінің тілін үйретіп, сазына қандыратын да - Ана. Ана жүрегін, оның жанарындағы шапағат пен тыныштықты бақыт пен қуанышты, алаңдаушылық пен мазасыздықты сезе біл!</w:t>
      </w:r>
      <w:r w:rsidR="00B021A0" w:rsidRPr="00B021A0">
        <w:rPr>
          <w:rFonts w:ascii="Times New Roman" w:eastAsia="Times New Roman" w:hAnsi="Times New Roman" w:cs="Times New Roman"/>
          <w:sz w:val="28"/>
          <w:szCs w:val="28"/>
          <w:lang w:val="kk-KZ" w:eastAsia="ru-RU"/>
        </w:rPr>
        <w:br/>
      </w:r>
      <w:r w:rsidRPr="008B3F4D">
        <w:rPr>
          <w:rFonts w:ascii="Times New Roman" w:eastAsia="Times New Roman" w:hAnsi="Times New Roman" w:cs="Times New Roman"/>
          <w:noProof/>
          <w:sz w:val="28"/>
          <w:szCs w:val="28"/>
          <w:lang w:eastAsia="ru-RU"/>
        </w:rPr>
        <w:drawing>
          <wp:inline distT="0" distB="0" distL="0" distR="0" wp14:anchorId="49F1CA19" wp14:editId="5BE2F500">
            <wp:extent cx="1182464" cy="1693334"/>
            <wp:effectExtent l="171450" t="171450" r="379730" b="3644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700112007966.jpg"/>
                    <pic:cNvPicPr/>
                  </pic:nvPicPr>
                  <pic:blipFill rotWithShape="1">
                    <a:blip r:embed="rId8" cstate="print">
                      <a:extLst>
                        <a:ext uri="{28A0092B-C50C-407E-A947-70E740481C1C}">
                          <a14:useLocalDpi xmlns:a14="http://schemas.microsoft.com/office/drawing/2010/main" val="0"/>
                        </a:ext>
                      </a:extLst>
                    </a:blip>
                    <a:srcRect l="7834" b="31734"/>
                    <a:stretch/>
                  </pic:blipFill>
                  <pic:spPr bwMode="auto">
                    <a:xfrm>
                      <a:off x="0" y="0"/>
                      <a:ext cx="1183692" cy="169509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Pr="008B3F4D">
        <w:rPr>
          <w:rFonts w:ascii="Times New Roman" w:eastAsia="Times New Roman" w:hAnsi="Times New Roman" w:cs="Times New Roman"/>
          <w:noProof/>
          <w:sz w:val="28"/>
          <w:szCs w:val="28"/>
          <w:lang w:eastAsia="ru-RU"/>
        </w:rPr>
        <w:drawing>
          <wp:inline distT="0" distB="0" distL="0" distR="0" wp14:anchorId="45F1D49B" wp14:editId="69762422">
            <wp:extent cx="1183075" cy="1693334"/>
            <wp:effectExtent l="171450" t="171450" r="379095" b="3644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700113878117.jpg"/>
                    <pic:cNvPicPr/>
                  </pic:nvPicPr>
                  <pic:blipFill rotWithShape="1">
                    <a:blip r:embed="rId9" cstate="print">
                      <a:extLst>
                        <a:ext uri="{28A0092B-C50C-407E-A947-70E740481C1C}">
                          <a14:useLocalDpi xmlns:a14="http://schemas.microsoft.com/office/drawing/2010/main" val="0"/>
                        </a:ext>
                      </a:extLst>
                    </a:blip>
                    <a:srcRect t="17948"/>
                    <a:stretch/>
                  </pic:blipFill>
                  <pic:spPr bwMode="auto">
                    <a:xfrm>
                      <a:off x="0" y="0"/>
                      <a:ext cx="1183331" cy="16937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00B021A0" w:rsidRPr="00B021A0">
        <w:rPr>
          <w:rFonts w:ascii="Times New Roman" w:eastAsia="Times New Roman" w:hAnsi="Times New Roman" w:cs="Times New Roman"/>
          <w:sz w:val="28"/>
          <w:szCs w:val="28"/>
          <w:lang w:val="kk-KZ" w:eastAsia="ru-RU"/>
        </w:rPr>
        <w:br/>
      </w:r>
      <w:r w:rsidR="00B021A0" w:rsidRPr="008B3F4D">
        <w:rPr>
          <w:rFonts w:ascii="Times New Roman" w:eastAsia="Times New Roman" w:hAnsi="Times New Roman" w:cs="Times New Roman"/>
          <w:b/>
          <w:bCs/>
          <w:sz w:val="28"/>
          <w:szCs w:val="28"/>
          <w:lang w:val="kk-KZ" w:eastAsia="ru-RU"/>
        </w:rPr>
        <w:t>5. «Түйінді сөзді мен айтамын» стратегиясы</w:t>
      </w:r>
      <w:r w:rsidR="00B021A0" w:rsidRPr="00B021A0">
        <w:rPr>
          <w:rFonts w:ascii="Times New Roman" w:eastAsia="Times New Roman" w:hAnsi="Times New Roman" w:cs="Times New Roman"/>
          <w:b/>
          <w:bCs/>
          <w:sz w:val="28"/>
          <w:szCs w:val="28"/>
          <w:lang w:val="kk-KZ" w:eastAsia="ru-RU"/>
        </w:rPr>
        <w:br/>
      </w:r>
      <w:r w:rsidR="00B021A0" w:rsidRPr="008B3F4D">
        <w:rPr>
          <w:rFonts w:ascii="Times New Roman" w:eastAsia="Times New Roman" w:hAnsi="Times New Roman" w:cs="Times New Roman"/>
          <w:sz w:val="28"/>
          <w:szCs w:val="28"/>
          <w:lang w:val="kk-KZ" w:eastAsia="ru-RU"/>
        </w:rPr>
        <w:t>«Бала көңілін қалай табуға болады?» деген сұрақты әр ата - ана топтарында талқылап, бір байламға келіп, ой түйінін ортаға жеткізіп, айтып береді.</w:t>
      </w:r>
      <w:r w:rsidR="00B021A0" w:rsidRPr="00B021A0">
        <w:rPr>
          <w:rFonts w:ascii="Times New Roman" w:eastAsia="Times New Roman" w:hAnsi="Times New Roman" w:cs="Times New Roman"/>
          <w:sz w:val="28"/>
          <w:szCs w:val="28"/>
          <w:lang w:val="kk-KZ" w:eastAsia="ru-RU"/>
        </w:rPr>
        <w:br/>
      </w:r>
      <w:r w:rsidR="00B021A0" w:rsidRPr="008B3F4D">
        <w:rPr>
          <w:rFonts w:ascii="Times New Roman" w:eastAsia="Times New Roman" w:hAnsi="Times New Roman" w:cs="Times New Roman"/>
          <w:sz w:val="28"/>
          <w:szCs w:val="28"/>
          <w:lang w:val="kk-KZ" w:eastAsia="ru-RU"/>
        </w:rPr>
        <w:t>6. Ата - аналарға кеңес.</w:t>
      </w:r>
      <w:r w:rsidR="00B021A0" w:rsidRPr="00B021A0">
        <w:rPr>
          <w:rFonts w:ascii="Times New Roman" w:eastAsia="Times New Roman" w:hAnsi="Times New Roman" w:cs="Times New Roman"/>
          <w:sz w:val="28"/>
          <w:szCs w:val="28"/>
          <w:lang w:val="kk-KZ" w:eastAsia="ru-RU"/>
        </w:rPr>
        <w:br/>
      </w:r>
      <w:r w:rsidR="00B021A0" w:rsidRPr="008B3F4D">
        <w:rPr>
          <w:rFonts w:ascii="Times New Roman" w:eastAsia="Times New Roman" w:hAnsi="Times New Roman" w:cs="Times New Roman"/>
          <w:sz w:val="28"/>
          <w:szCs w:val="28"/>
          <w:lang w:val="kk-KZ" w:eastAsia="ru-RU"/>
        </w:rPr>
        <w:t>1. Отбасындағы психологиялық ахуал, татулық пен тыныштық, жайдары қабақ, бейіл береке - оның барлық мүшелерінің ырысы ойға алған істерінің өрге басып, мақсаттарының жүзеге асуының кепілі.</w:t>
      </w:r>
      <w:r w:rsidR="00B021A0" w:rsidRPr="00B021A0">
        <w:rPr>
          <w:rFonts w:ascii="Times New Roman" w:eastAsia="Times New Roman" w:hAnsi="Times New Roman" w:cs="Times New Roman"/>
          <w:sz w:val="28"/>
          <w:szCs w:val="28"/>
          <w:lang w:val="kk-KZ" w:eastAsia="ru-RU"/>
        </w:rPr>
        <w:br/>
      </w:r>
      <w:r w:rsidR="00B021A0" w:rsidRPr="008B3F4D">
        <w:rPr>
          <w:rFonts w:ascii="Times New Roman" w:eastAsia="Times New Roman" w:hAnsi="Times New Roman" w:cs="Times New Roman"/>
          <w:sz w:val="28"/>
          <w:szCs w:val="28"/>
          <w:lang w:val="kk-KZ" w:eastAsia="ru-RU"/>
        </w:rPr>
        <w:t>2. Бала - ата - анасының физиологиялық, психо - әлеуметтік көшірмесі. Ол бойындағы барлық нышандарды ата - анасынан тұқым қуалау арқылы алады. Ал дүниеге келіп, отбасындағы өмірлік ортаға түскенде ең алдымен, бала тұлғасының дамуына оның ата - анамен қарым - қатынасы әсер етеді.</w:t>
      </w:r>
      <w:r w:rsidR="00B021A0" w:rsidRPr="00B021A0">
        <w:rPr>
          <w:rFonts w:ascii="Times New Roman" w:eastAsia="Times New Roman" w:hAnsi="Times New Roman" w:cs="Times New Roman"/>
          <w:sz w:val="28"/>
          <w:szCs w:val="28"/>
          <w:lang w:val="kk-KZ" w:eastAsia="ru-RU"/>
        </w:rPr>
        <w:br/>
      </w:r>
      <w:r w:rsidR="00B021A0" w:rsidRPr="008B3F4D">
        <w:rPr>
          <w:rFonts w:ascii="Times New Roman" w:eastAsia="Times New Roman" w:hAnsi="Times New Roman" w:cs="Times New Roman"/>
          <w:sz w:val="28"/>
          <w:szCs w:val="28"/>
          <w:lang w:val="kk-KZ" w:eastAsia="ru-RU"/>
        </w:rPr>
        <w:t>3. Жанұяда балаға орынсыз ұзақ әңгіме айтып, шұбалаңқы ақыл айта беру де пайдасыз.</w:t>
      </w:r>
      <w:r w:rsidR="00B021A0" w:rsidRPr="00B021A0">
        <w:rPr>
          <w:rFonts w:ascii="Times New Roman" w:eastAsia="Times New Roman" w:hAnsi="Times New Roman" w:cs="Times New Roman"/>
          <w:sz w:val="28"/>
          <w:szCs w:val="28"/>
          <w:lang w:val="kk-KZ" w:eastAsia="ru-RU"/>
        </w:rPr>
        <w:br/>
      </w:r>
      <w:r w:rsidR="00B021A0" w:rsidRPr="008B3F4D">
        <w:rPr>
          <w:rFonts w:ascii="Times New Roman" w:eastAsia="Times New Roman" w:hAnsi="Times New Roman" w:cs="Times New Roman"/>
          <w:sz w:val="28"/>
          <w:szCs w:val="28"/>
          <w:lang w:val="kk-KZ" w:eastAsia="ru-RU"/>
        </w:rPr>
        <w:lastRenderedPageBreak/>
        <w:t>4. Бала ісіндегі кездейсоқ болған бір сәтсіздікті қазбалай бермей, ескерту жасаса жеткілікті.</w:t>
      </w:r>
      <w:r w:rsidR="00B021A0" w:rsidRPr="00B021A0">
        <w:rPr>
          <w:rFonts w:ascii="Times New Roman" w:eastAsia="Times New Roman" w:hAnsi="Times New Roman" w:cs="Times New Roman"/>
          <w:sz w:val="28"/>
          <w:szCs w:val="28"/>
          <w:lang w:val="kk-KZ" w:eastAsia="ru-RU"/>
        </w:rPr>
        <w:br/>
      </w:r>
      <w:r w:rsidR="00B021A0" w:rsidRPr="008B3F4D">
        <w:rPr>
          <w:rFonts w:ascii="Times New Roman" w:eastAsia="Times New Roman" w:hAnsi="Times New Roman" w:cs="Times New Roman"/>
          <w:sz w:val="28"/>
          <w:szCs w:val="28"/>
          <w:lang w:val="kk-KZ" w:eastAsia="ru-RU"/>
        </w:rPr>
        <w:t>5. Балаға аса байыппен қарау керек, мейлі ол әлжуаз немесе дәрменсіз болсын, болашағынан үміт үзбеген жөн.</w:t>
      </w:r>
      <w:r w:rsidR="00B021A0" w:rsidRPr="00B021A0">
        <w:rPr>
          <w:rFonts w:ascii="Times New Roman" w:eastAsia="Times New Roman" w:hAnsi="Times New Roman" w:cs="Times New Roman"/>
          <w:sz w:val="28"/>
          <w:szCs w:val="28"/>
          <w:lang w:val="kk-KZ" w:eastAsia="ru-RU"/>
        </w:rPr>
        <w:br/>
      </w:r>
      <w:r w:rsidR="00B021A0" w:rsidRPr="008B3F4D">
        <w:rPr>
          <w:rFonts w:ascii="Times New Roman" w:eastAsia="Times New Roman" w:hAnsi="Times New Roman" w:cs="Times New Roman"/>
          <w:sz w:val="28"/>
          <w:szCs w:val="28"/>
          <w:lang w:val="kk-KZ" w:eastAsia="ru-RU"/>
        </w:rPr>
        <w:t xml:space="preserve"> </w:t>
      </w:r>
      <w:r w:rsidR="00B021A0" w:rsidRPr="002726BB">
        <w:rPr>
          <w:rFonts w:ascii="Times New Roman" w:eastAsia="Times New Roman" w:hAnsi="Times New Roman" w:cs="Times New Roman"/>
          <w:b/>
          <w:sz w:val="28"/>
          <w:szCs w:val="28"/>
          <w:lang w:val="kk-KZ" w:eastAsia="ru-RU"/>
        </w:rPr>
        <w:t>Қорытынды.</w:t>
      </w:r>
      <w:r w:rsidR="00B021A0" w:rsidRPr="008B3F4D">
        <w:rPr>
          <w:rFonts w:ascii="Times New Roman" w:eastAsia="Times New Roman" w:hAnsi="Times New Roman" w:cs="Times New Roman"/>
          <w:sz w:val="28"/>
          <w:szCs w:val="28"/>
          <w:lang w:val="kk-KZ" w:eastAsia="ru-RU"/>
        </w:rPr>
        <w:t xml:space="preserve"> </w:t>
      </w:r>
    </w:p>
    <w:p w:rsidR="002726BB" w:rsidRDefault="00B021A0" w:rsidP="008B3F4D">
      <w:pPr>
        <w:spacing w:after="100" w:afterAutospacing="1" w:line="360" w:lineRule="auto"/>
        <w:outlineLvl w:val="2"/>
        <w:rPr>
          <w:rFonts w:ascii="Times New Roman" w:eastAsia="Times New Roman" w:hAnsi="Times New Roman" w:cs="Times New Roman"/>
          <w:sz w:val="28"/>
          <w:szCs w:val="28"/>
          <w:lang w:val="kk-KZ" w:eastAsia="ru-RU"/>
        </w:rPr>
      </w:pPr>
      <w:r w:rsidRPr="008B3F4D">
        <w:rPr>
          <w:rFonts w:ascii="Times New Roman" w:eastAsia="Times New Roman" w:hAnsi="Times New Roman" w:cs="Times New Roman"/>
          <w:sz w:val="28"/>
          <w:szCs w:val="28"/>
          <w:lang w:val="kk-KZ" w:eastAsia="ru-RU"/>
        </w:rPr>
        <w:t>Бүгінгі тренингке қатысқан ата - аналарға алғысымызды білдіреміз.</w:t>
      </w:r>
      <w:r w:rsidRPr="00B021A0">
        <w:rPr>
          <w:rFonts w:ascii="Times New Roman" w:eastAsia="Times New Roman" w:hAnsi="Times New Roman" w:cs="Times New Roman"/>
          <w:sz w:val="28"/>
          <w:szCs w:val="28"/>
          <w:lang w:val="kk-KZ" w:eastAsia="ru-RU"/>
        </w:rPr>
        <w:br/>
      </w:r>
      <w:r w:rsidR="00022837" w:rsidRPr="008B3F4D">
        <w:rPr>
          <w:rFonts w:ascii="Times New Roman" w:eastAsia="Times New Roman" w:hAnsi="Times New Roman" w:cs="Times New Roman"/>
          <w:noProof/>
          <w:sz w:val="28"/>
          <w:szCs w:val="28"/>
          <w:lang w:eastAsia="ru-RU"/>
        </w:rPr>
        <w:drawing>
          <wp:inline distT="0" distB="0" distL="0" distR="0" wp14:anchorId="1D79DA1E" wp14:editId="66B16ABE">
            <wp:extent cx="4199467" cy="2077156"/>
            <wp:effectExtent l="171450" t="171450" r="372745" b="3613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700112122746.jpg"/>
                    <pic:cNvPicPr/>
                  </pic:nvPicPr>
                  <pic:blipFill rotWithShape="1">
                    <a:blip r:embed="rId10">
                      <a:extLst>
                        <a:ext uri="{28A0092B-C50C-407E-A947-70E740481C1C}">
                          <a14:useLocalDpi xmlns:a14="http://schemas.microsoft.com/office/drawing/2010/main" val="0"/>
                        </a:ext>
                      </a:extLst>
                    </a:blip>
                    <a:srcRect r="33201"/>
                    <a:stretch/>
                  </pic:blipFill>
                  <pic:spPr bwMode="auto">
                    <a:xfrm>
                      <a:off x="0" y="0"/>
                      <a:ext cx="4185216" cy="2070107"/>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B021A0" w:rsidRDefault="00B021A0" w:rsidP="008B3F4D">
      <w:pPr>
        <w:spacing w:after="100" w:afterAutospacing="1" w:line="360" w:lineRule="auto"/>
        <w:outlineLvl w:val="2"/>
        <w:rPr>
          <w:rFonts w:ascii="Times New Roman" w:eastAsia="Times New Roman" w:hAnsi="Times New Roman" w:cs="Times New Roman"/>
          <w:sz w:val="28"/>
          <w:szCs w:val="28"/>
          <w:lang w:val="kk-KZ" w:eastAsia="ru-RU"/>
        </w:rPr>
      </w:pPr>
      <w:r w:rsidRPr="008B3F4D">
        <w:rPr>
          <w:rFonts w:ascii="Times New Roman" w:eastAsia="Times New Roman" w:hAnsi="Times New Roman" w:cs="Times New Roman"/>
          <w:sz w:val="28"/>
          <w:szCs w:val="28"/>
          <w:lang w:val="kk-KZ" w:eastAsia="ru-RU"/>
        </w:rPr>
        <w:t>Ендеше, ата - аналар, қолымыздағы алтынымызды жақсылап тәрбиелейік және біз оларға үлгі болар бейне екенімізді ұмытпайық. Адам да өмір сияқты, күлмесе жайнап өспейді дейді.</w:t>
      </w:r>
    </w:p>
    <w:p w:rsidR="002726BB" w:rsidRPr="008B3F4D" w:rsidRDefault="002726BB" w:rsidP="008B3F4D">
      <w:pPr>
        <w:spacing w:after="100" w:afterAutospacing="1" w:line="360" w:lineRule="auto"/>
        <w:outlineLvl w:val="2"/>
        <w:rPr>
          <w:rFonts w:ascii="Times New Roman" w:eastAsia="Times New Roman" w:hAnsi="Times New Roman" w:cs="Times New Roman"/>
          <w:sz w:val="28"/>
          <w:szCs w:val="28"/>
          <w:lang w:val="kk-KZ" w:eastAsia="ru-RU"/>
        </w:rPr>
      </w:pPr>
      <w:r w:rsidRPr="002726BB">
        <w:rPr>
          <w:rFonts w:ascii="Times New Roman" w:eastAsia="Times New Roman" w:hAnsi="Times New Roman" w:cs="Times New Roman"/>
          <w:b/>
          <w:sz w:val="28"/>
          <w:szCs w:val="28"/>
          <w:lang w:val="kk-KZ" w:eastAsia="ru-RU"/>
        </w:rPr>
        <w:t>Нәтиже:</w:t>
      </w:r>
      <w:r w:rsidRPr="008B3F4D">
        <w:rPr>
          <w:rFonts w:ascii="Times New Roman" w:eastAsia="Times New Roman" w:hAnsi="Times New Roman" w:cs="Times New Roman"/>
          <w:sz w:val="28"/>
          <w:szCs w:val="28"/>
          <w:lang w:val="kk-KZ" w:eastAsia="ru-RU"/>
        </w:rPr>
        <w:t xml:space="preserve"> Ата - аналар өз сезімдерін өзгелерге көрсетуге, өз - өзін сыйлауға, баланың көңілін табуға, еркін пікір бөлісуге үйренді және бала тәрбиесі жайлы көп мағлұмат алады</w:t>
      </w:r>
      <w:r>
        <w:rPr>
          <w:rFonts w:ascii="Times New Roman" w:eastAsia="Times New Roman" w:hAnsi="Times New Roman" w:cs="Times New Roman"/>
          <w:sz w:val="28"/>
          <w:szCs w:val="28"/>
          <w:lang w:val="kk-KZ" w:eastAsia="ru-RU"/>
        </w:rPr>
        <w:t>.</w:t>
      </w:r>
    </w:p>
    <w:p w:rsidR="004D2A8E" w:rsidRPr="008B3F4D" w:rsidRDefault="004D2A8E" w:rsidP="008B3F4D">
      <w:pPr>
        <w:spacing w:after="100" w:afterAutospacing="1" w:line="240" w:lineRule="auto"/>
        <w:outlineLvl w:val="2"/>
        <w:rPr>
          <w:rFonts w:ascii="Times New Roman" w:eastAsia="Times New Roman" w:hAnsi="Times New Roman" w:cs="Times New Roman"/>
          <w:sz w:val="28"/>
          <w:szCs w:val="28"/>
          <w:lang w:val="kk-KZ" w:eastAsia="ru-RU"/>
        </w:rPr>
      </w:pPr>
    </w:p>
    <w:p w:rsidR="00B021A0" w:rsidRPr="00B021A0" w:rsidRDefault="00B021A0" w:rsidP="008B3F4D">
      <w:pPr>
        <w:spacing w:after="100" w:afterAutospacing="1" w:line="360" w:lineRule="auto"/>
        <w:outlineLvl w:val="2"/>
        <w:rPr>
          <w:rFonts w:ascii="Times New Roman" w:eastAsia="Times New Roman" w:hAnsi="Times New Roman" w:cs="Times New Roman"/>
          <w:b/>
          <w:bCs/>
          <w:sz w:val="28"/>
          <w:szCs w:val="28"/>
          <w:lang w:val="kk-KZ" w:eastAsia="ru-RU"/>
        </w:rPr>
      </w:pPr>
    </w:p>
    <w:p w:rsidR="00B021A0" w:rsidRPr="00B021A0" w:rsidRDefault="00B021A0" w:rsidP="008B3F4D">
      <w:pPr>
        <w:spacing w:after="100" w:afterAutospacing="1" w:line="240" w:lineRule="auto"/>
        <w:outlineLvl w:val="2"/>
        <w:rPr>
          <w:rFonts w:ascii="Times New Roman" w:eastAsia="Times New Roman" w:hAnsi="Times New Roman" w:cs="Times New Roman"/>
          <w:b/>
          <w:bCs/>
          <w:sz w:val="28"/>
          <w:szCs w:val="28"/>
          <w:lang w:val="kk-KZ" w:eastAsia="ru-RU"/>
        </w:rPr>
      </w:pPr>
      <w:r w:rsidRPr="008B3F4D">
        <w:rPr>
          <w:rFonts w:ascii="Times New Roman" w:eastAsia="Times New Roman" w:hAnsi="Times New Roman" w:cs="Times New Roman"/>
          <w:sz w:val="28"/>
          <w:szCs w:val="28"/>
          <w:lang w:val="kk-KZ" w:eastAsia="ru-RU"/>
        </w:rPr>
        <w:t> </w:t>
      </w:r>
    </w:p>
    <w:p w:rsidR="006A52C4" w:rsidRPr="008B3F4D" w:rsidRDefault="006A52C4" w:rsidP="008B3F4D">
      <w:pPr>
        <w:rPr>
          <w:rFonts w:ascii="Times New Roman" w:hAnsi="Times New Roman" w:cs="Times New Roman"/>
          <w:sz w:val="28"/>
          <w:szCs w:val="28"/>
          <w:lang w:val="kk-KZ"/>
        </w:rPr>
      </w:pPr>
    </w:p>
    <w:sectPr w:rsidR="006A52C4" w:rsidRPr="008B3F4D" w:rsidSect="002726B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BC"/>
    <w:rsid w:val="00022837"/>
    <w:rsid w:val="002726BB"/>
    <w:rsid w:val="002747BC"/>
    <w:rsid w:val="004822D6"/>
    <w:rsid w:val="004D2A8E"/>
    <w:rsid w:val="006A52C4"/>
    <w:rsid w:val="008B3F4D"/>
    <w:rsid w:val="00B021A0"/>
    <w:rsid w:val="00E24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A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A8E"/>
    <w:rPr>
      <w:rFonts w:ascii="Tahoma" w:hAnsi="Tahoma" w:cs="Tahoma"/>
      <w:sz w:val="16"/>
      <w:szCs w:val="16"/>
    </w:rPr>
  </w:style>
  <w:style w:type="table" w:styleId="a5">
    <w:name w:val="Table Grid"/>
    <w:basedOn w:val="a1"/>
    <w:uiPriority w:val="59"/>
    <w:rsid w:val="00272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A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A8E"/>
    <w:rPr>
      <w:rFonts w:ascii="Tahoma" w:hAnsi="Tahoma" w:cs="Tahoma"/>
      <w:sz w:val="16"/>
      <w:szCs w:val="16"/>
    </w:rPr>
  </w:style>
  <w:style w:type="table" w:styleId="a5">
    <w:name w:val="Table Grid"/>
    <w:basedOn w:val="a1"/>
    <w:uiPriority w:val="59"/>
    <w:rsid w:val="00272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3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077</dc:creator>
  <cp:keywords/>
  <dc:description/>
  <cp:lastModifiedBy>077</cp:lastModifiedBy>
  <cp:revision>4</cp:revision>
  <dcterms:created xsi:type="dcterms:W3CDTF">2023-11-16T05:40:00Z</dcterms:created>
  <dcterms:modified xsi:type="dcterms:W3CDTF">2023-11-16T06:30:00Z</dcterms:modified>
</cp:coreProperties>
</file>